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240" w:lineRule="auto"/>
        <w:jc w:val="center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</w:rPr>
        <w:drawing>
          <wp:inline distB="0" distT="0" distL="0" distR="0">
            <wp:extent cx="4382453" cy="884735"/>
            <wp:effectExtent b="0" l="0" r="0" t="0"/>
            <wp:docPr descr="Ico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2453" cy="88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LOCKHURST DRIVE CHARTER ELEMENTARY</w:t>
      </w:r>
    </w:p>
    <w:p w:rsidR="00000000" w:rsidDel="00000000" w:rsidP="00000000" w:rsidRDefault="00000000" w:rsidRPr="00000000" w14:paraId="00000005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PTO ASSOCIATION MEETING 9/6/2023</w:t>
      </w:r>
    </w:p>
    <w:p w:rsidR="00000000" w:rsidDel="00000000" w:rsidP="00000000" w:rsidRDefault="00000000" w:rsidRPr="00000000" w14:paraId="00000006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6170 Lockhurst Dr Woodland Hills CA 91367</w:t>
      </w:r>
    </w:p>
    <w:p w:rsidR="00000000" w:rsidDel="00000000" w:rsidP="00000000" w:rsidRDefault="00000000" w:rsidRPr="00000000" w14:paraId="00000008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1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7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 to Order 7:34pm</w:t>
      </w:r>
    </w:p>
    <w:p w:rsidR="00000000" w:rsidDel="00000000" w:rsidP="00000000" w:rsidRDefault="00000000" w:rsidRPr="00000000" w14:paraId="0000000B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7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Minutes from 5/3/23 meeting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7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 for approval: EveTronson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7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Second: Darcy Pollan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7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Board Introductions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IIII.</w:t>
        <w:tab/>
        <w:t xml:space="preserve">Treasurer’s report (Jen) need to approve budget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</w:t>
        <w:tab/>
        <w:t xml:space="preserve">budget will be approved in the next meeting</w:t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</w:t>
        <w:tab/>
        <w:t xml:space="preserve">Student Fund, Assembly allowance, Fall Festival budget need to be adjusted </w:t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</w:t>
        <w:tab/>
        <w:t xml:space="preserve">Student fund adjust to $60k </w:t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</w:t>
        <w:tab/>
        <w:t xml:space="preserve">Fall festival may need to be increased to $7,000</w: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e.</w:t>
        <w:tab/>
        <w:t xml:space="preserve">We need lights for the Fall Festival</w:t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f.</w:t>
        <w:tab/>
        <w:t xml:space="preserve">Zaira Sherengo has some we might be able to borrow; found some on sale for 4 for $25, will send pics of lights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g.</w:t>
        <w:tab/>
        <w:t xml:space="preserve">Restaurant night: $5k</w:t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1.keep it at 5k</w:t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h.</w:t>
        <w:tab/>
        <w:t xml:space="preserve">Increased assembly allowance to 6k</w:t>
      </w:r>
    </w:p>
    <w:p w:rsidR="00000000" w:rsidDel="00000000" w:rsidP="00000000" w:rsidRDefault="00000000" w:rsidRPr="00000000" w14:paraId="0000001B">
      <w:pPr>
        <w:widowControl w:val="0"/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i.</w:t>
        <w:tab/>
        <w:t xml:space="preserve"> Operating expenses cannot be shared</w:t>
      </w:r>
    </w:p>
    <w:p w:rsidR="00000000" w:rsidDel="00000000" w:rsidP="00000000" w:rsidRDefault="00000000" w:rsidRPr="00000000" w14:paraId="0000001C">
      <w:pPr>
        <w:widowControl w:val="0"/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j.</w:t>
        <w:tab/>
        <w:t xml:space="preserve">except campus beautification; we are allocating $15K </w:t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1.no concerns with amount</w:t>
      </w:r>
    </w:p>
    <w:p w:rsidR="00000000" w:rsidDel="00000000" w:rsidP="00000000" w:rsidRDefault="00000000" w:rsidRPr="00000000" w14:paraId="0000001E">
      <w:pPr>
        <w:widowControl w:val="0"/>
        <w:spacing w:after="0" w:before="0" w:line="240" w:lineRule="auto"/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</w:t>
        <w:tab/>
        <w:t xml:space="preserve">ideas: </w:t>
      </w:r>
    </w:p>
    <w:p w:rsidR="00000000" w:rsidDel="00000000" w:rsidP="00000000" w:rsidRDefault="00000000" w:rsidRPr="00000000" w14:paraId="0000001F">
      <w:pPr>
        <w:widowControl w:val="0"/>
        <w:spacing w:after="0" w:before="0" w:line="240" w:lineRule="auto"/>
        <w:ind w:left="216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add color/murals: maybe alumni students can paint something</w:t>
      </w:r>
    </w:p>
    <w:p w:rsidR="00000000" w:rsidDel="00000000" w:rsidP="00000000" w:rsidRDefault="00000000" w:rsidRPr="00000000" w14:paraId="00000020">
      <w:pPr>
        <w:widowControl w:val="0"/>
        <w:spacing w:after="0" w:before="0" w:line="240" w:lineRule="auto"/>
        <w:ind w:left="216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Astro Turf: we don’t want to add anything that will be undone by pending yard renewal; WRITE to Schmerelson and Dr.David Baca to move this renovation along; </w:t>
      </w:r>
    </w:p>
    <w:p w:rsidR="00000000" w:rsidDel="00000000" w:rsidP="00000000" w:rsidRDefault="00000000" w:rsidRPr="00000000" w14:paraId="00000021">
      <w:pPr>
        <w:widowControl w:val="0"/>
        <w:spacing w:after="0" w:before="0" w:line="240" w:lineRule="auto"/>
        <w:ind w:left="216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Adding misters</w:t>
      </w:r>
    </w:p>
    <w:p w:rsidR="00000000" w:rsidDel="00000000" w:rsidP="00000000" w:rsidRDefault="00000000" w:rsidRPr="00000000" w14:paraId="00000022">
      <w:pPr>
        <w:widowControl w:val="0"/>
        <w:spacing w:after="0" w:before="0" w:line="240" w:lineRule="auto"/>
        <w:ind w:left="2160" w:firstLine="72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Revamping the garden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0" w:line="24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k.Birthday package- amount raised by August close: $590</w:t>
      </w:r>
    </w:p>
    <w:p w:rsidR="00000000" w:rsidDel="00000000" w:rsidP="00000000" w:rsidRDefault="00000000" w:rsidRPr="00000000" w14:paraId="00000025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l. Restaurants - amount raised by August close: $0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m. Kroger - amount raised by August close: $6.84</w:t>
      </w:r>
    </w:p>
    <w:p w:rsidR="00000000" w:rsidDel="00000000" w:rsidP="00000000" w:rsidRDefault="00000000" w:rsidRPr="00000000" w14:paraId="00000027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n. Sponsorships and grants - amount raised by August close: $1,102</w:t>
      </w:r>
    </w:p>
    <w:p w:rsidR="00000000" w:rsidDel="00000000" w:rsidP="00000000" w:rsidRDefault="00000000" w:rsidRPr="00000000" w14:paraId="00000028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o. Box Top - amount raised by August close: $0</w:t>
      </w:r>
    </w:p>
    <w:p w:rsidR="00000000" w:rsidDel="00000000" w:rsidP="00000000" w:rsidRDefault="00000000" w:rsidRPr="00000000" w14:paraId="00000029">
      <w:pPr>
        <w:widowControl w:val="0"/>
        <w:spacing w:after="0" w:before="0" w:line="24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a.receipt with purchase must be scanned into Box Top application to get paid; reshare information</w:t>
      </w:r>
    </w:p>
    <w:p w:rsidR="00000000" w:rsidDel="00000000" w:rsidP="00000000" w:rsidRDefault="00000000" w:rsidRPr="00000000" w14:paraId="0000002A">
      <w:pPr>
        <w:widowControl w:val="0"/>
        <w:spacing w:after="0" w:before="0" w:line="240" w:lineRule="auto"/>
        <w:ind w:left="0" w:firstLine="72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p. Merchandise - amount raised by August close: $754.37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UTK/K playdate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3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$360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3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went well; good 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urnout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Back to school Social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$1,600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went well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Moved meeting minutes prior to 2022 to Dropbox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last year’s minutes are on our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archived notes from previous years can be requested</w:t>
      </w:r>
    </w:p>
    <w:p w:rsidR="00000000" w:rsidDel="00000000" w:rsidP="00000000" w:rsidRDefault="00000000" w:rsidRPr="00000000" w14:paraId="00000036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7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7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Movie Night 9/22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need to vote on a movie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need of a back-up person to set up screen, projector, and sound</w:t>
      </w:r>
    </w:p>
    <w:p w:rsidR="00000000" w:rsidDel="00000000" w:rsidP="00000000" w:rsidRDefault="00000000" w:rsidRPr="00000000" w14:paraId="0000003B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movie starts at 7pm 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start set up at 5:30pm</w:t>
      </w:r>
    </w:p>
    <w:p w:rsidR="00000000" w:rsidDel="00000000" w:rsidP="00000000" w:rsidRDefault="00000000" w:rsidRPr="00000000" w14:paraId="0000003D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stay for the duration of the movie</w:t>
      </w:r>
    </w:p>
    <w:p w:rsidR="00000000" w:rsidDel="00000000" w:rsidP="00000000" w:rsidRDefault="00000000" w:rsidRPr="00000000" w14:paraId="0000003E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break things down</w:t>
      </w:r>
    </w:p>
    <w:p w:rsidR="00000000" w:rsidDel="00000000" w:rsidP="00000000" w:rsidRDefault="00000000" w:rsidRPr="00000000" w14:paraId="0000003F">
      <w:pPr>
        <w:widowControl w:val="0"/>
        <w:spacing w:after="0" w:before="1" w:line="240" w:lineRule="auto"/>
        <w:ind w:left="288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7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Room parent list progress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Dana is working on this list</w:t>
      </w:r>
    </w:p>
    <w:p w:rsidR="00000000" w:rsidDel="00000000" w:rsidP="00000000" w:rsidRDefault="00000000" w:rsidRPr="00000000" w14:paraId="00000042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still need Room Parents for Ramirez, and Pomposo</w:t>
      </w:r>
    </w:p>
    <w:p w:rsidR="00000000" w:rsidDel="00000000" w:rsidP="00000000" w:rsidRDefault="00000000" w:rsidRPr="00000000" w14:paraId="00000043">
      <w:pPr>
        <w:widowControl w:val="0"/>
        <w:numPr>
          <w:ilvl w:val="4"/>
          <w:numId w:val="7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Confirmed Verano’s room parents: Sara Simpson and Krisserin  _?_,</w:t>
      </w:r>
    </w:p>
    <w:p w:rsidR="00000000" w:rsidDel="00000000" w:rsidP="00000000" w:rsidRDefault="00000000" w:rsidRPr="00000000" w14:paraId="00000044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KBella: room parents have helped out in getting the Household Income Form</w:t>
      </w:r>
    </w:p>
    <w:p w:rsidR="00000000" w:rsidDel="00000000" w:rsidP="00000000" w:rsidRDefault="00000000" w:rsidRPr="00000000" w14:paraId="00000045">
      <w:pPr>
        <w:widowControl w:val="0"/>
        <w:numPr>
          <w:ilvl w:val="4"/>
          <w:numId w:val="7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 classes still need forms collected</w:t>
      </w:r>
    </w:p>
    <w:p w:rsidR="00000000" w:rsidDel="00000000" w:rsidP="00000000" w:rsidRDefault="00000000" w:rsidRPr="00000000" w14:paraId="00000046">
      <w:pPr>
        <w:widowControl w:val="0"/>
        <w:numPr>
          <w:ilvl w:val="5"/>
          <w:numId w:val="7"/>
        </w:numPr>
        <w:spacing w:after="0" w:before="1" w:line="240" w:lineRule="auto"/>
        <w:ind w:left="432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KBella will get a list from Maryann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7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Corporate Sponsorship – Darcy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Darcy working on sponsors and banners</w:t>
      </w:r>
    </w:p>
    <w:p w:rsidR="00000000" w:rsidDel="00000000" w:rsidP="00000000" w:rsidRDefault="00000000" w:rsidRPr="00000000" w14:paraId="00000049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info here: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https://www.lolpto.com/sponsors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currently looking for sponsors for Fall Festival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Denise Kaplan offered to ask her company for an amount between $5-7,000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7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UPS address change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UPS at Platt Village has changed location</w:t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same address but now next to Exer Urgent Care</w:t>
      </w:r>
    </w:p>
    <w:p w:rsidR="00000000" w:rsidDel="00000000" w:rsidP="00000000" w:rsidRDefault="00000000" w:rsidRPr="00000000" w14:paraId="0000004F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Jen: UPS wants to get rid of PO boxes and shift to a file cabinet behind their counter until then we can continue to receive mail to the same address</w:t>
      </w:r>
    </w:p>
    <w:p w:rsidR="00000000" w:rsidDel="00000000" w:rsidP="00000000" w:rsidRDefault="00000000" w:rsidRPr="00000000" w14:paraId="00000050">
      <w:pPr>
        <w:widowControl w:val="0"/>
        <w:spacing w:after="0" w:before="1" w:line="240" w:lineRule="auto"/>
        <w:ind w:left="23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7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Need to Store merchandise in PC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7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FF committee needed. 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need to start planning now</w:t>
      </w:r>
    </w:p>
    <w:p w:rsidR="00000000" w:rsidDel="00000000" w:rsidP="00000000" w:rsidRDefault="00000000" w:rsidRPr="00000000" w14:paraId="00000054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Seliene will send out an email blast to ask for people to join the committee</w:t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Fall Festival confirmed for 10/21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People willing to help</w:t>
      </w:r>
    </w:p>
    <w:p w:rsidR="00000000" w:rsidDel="00000000" w:rsidP="00000000" w:rsidRDefault="00000000" w:rsidRPr="00000000" w14:paraId="00000057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 Gersten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kategersten@gmail.com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31619"/>
          <w:sz w:val="21"/>
          <w:szCs w:val="21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 help Brittany with Fall Festival</w:t>
        <w:tab/>
      </w:r>
    </w:p>
    <w:p w:rsidR="00000000" w:rsidDel="00000000" w:rsidP="00000000" w:rsidRDefault="00000000" w:rsidRPr="00000000" w14:paraId="00000058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Brittany Torten Btorten2010@gmail.com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7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Assembly for Fall? If we have another fit a thon assembly in the spring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Lasers in the Fall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7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other ideas --&gt; Blue planet foam parties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LAUSD might not allow it on-campus but maybe it can be an off-site fundraiser at Blue Planet</w:t>
      </w:r>
    </w:p>
    <w:p w:rsidR="00000000" w:rsidDel="00000000" w:rsidP="00000000" w:rsidRDefault="00000000" w:rsidRPr="00000000" w14:paraId="0000005D">
      <w:pPr>
        <w:widowControl w:val="0"/>
        <w:numPr>
          <w:ilvl w:val="3"/>
          <w:numId w:val="7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 and Jennelle will connect about this event</w:t>
      </w:r>
    </w:p>
    <w:p w:rsidR="00000000" w:rsidDel="00000000" w:rsidP="00000000" w:rsidRDefault="00000000" w:rsidRPr="00000000" w14:paraId="0000005E">
      <w:pPr>
        <w:widowControl w:val="0"/>
        <w:spacing w:after="0" w:before="1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before="1" w:line="240" w:lineRule="auto"/>
        <w:ind w:left="108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h.   Yearbook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4"/>
        </w:numPr>
        <w:spacing w:after="0" w:afterAutospacing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Yearbook has increased from $32 ro $35; if you preorder by 10/31 it will be $32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yearbook is no longer included in the 5th grade donation ask due to ongoing issues relating to parents not completing personalized pages in a timely manner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4"/>
        </w:numPr>
        <w:spacing w:after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Fifth grade representative could use help with all the committees/activities for 5th graders; anyone interested reach out to her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Contact name?</w:t>
      </w:r>
    </w:p>
    <w:p w:rsidR="00000000" w:rsidDel="00000000" w:rsidP="00000000" w:rsidRDefault="00000000" w:rsidRPr="00000000" w14:paraId="00000063">
      <w:pPr>
        <w:widowControl w:val="0"/>
        <w:spacing w:after="0" w:before="1" w:line="240" w:lineRule="auto"/>
        <w:ind w:left="23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VI. Miscellaneous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encourage parents to donate to the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student fund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for the donations that have already been made; 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Ask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your company if they will match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Ask teachers to send a picture of the paws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pacing w:after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Overall donations to school at 28% participation</w:t>
      </w:r>
    </w:p>
    <w:p w:rsidR="00000000" w:rsidDel="00000000" w:rsidP="00000000" w:rsidRDefault="00000000" w:rsidRPr="00000000" w14:paraId="0000006A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VII. Teacher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3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teacher report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Ms. Wagner is at 60% participation for student fund.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5"/>
        </w:numPr>
        <w:spacing w:after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Percentages for other classes to come.</w:t>
      </w:r>
    </w:p>
    <w:p w:rsidR="00000000" w:rsidDel="00000000" w:rsidP="00000000" w:rsidRDefault="00000000" w:rsidRPr="00000000" w14:paraId="0000006F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VIII. Principal Report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6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KBella will start announcing completion of Home Income Form and student fund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Thanks for the playdate and BTSS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Open house was great but turn out was not as big as last year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Jennelle is our new library tech; children are going to the library</w:t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Children are visiting the library and will soon be able to check out books.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Coffee with the principal happens monthly</w:t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October topic: Choices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6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will be open to everyone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Children are asking for a mascot</w:t>
      </w:r>
    </w:p>
    <w:p w:rsidR="00000000" w:rsidDel="00000000" w:rsidP="00000000" w:rsidRDefault="00000000" w:rsidRPr="00000000" w14:paraId="0000007A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 we buy a new one, the existing one is very old and sad-looking </w:t>
      </w:r>
    </w:p>
    <w:p w:rsidR="00000000" w:rsidDel="00000000" w:rsidP="00000000" w:rsidRDefault="00000000" w:rsidRPr="00000000" w14:paraId="0000007B">
      <w:pPr>
        <w:widowControl w:val="0"/>
        <w:numPr>
          <w:ilvl w:val="2"/>
          <w:numId w:val="6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try encouraging students to fundraise first, then PTO will help support cause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Recycling might start back up</w:t>
      </w:r>
    </w:p>
    <w:p w:rsidR="00000000" w:rsidDel="00000000" w:rsidP="00000000" w:rsidRDefault="00000000" w:rsidRPr="00000000" w14:paraId="0000007D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money earned could be used towards new mascot costume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past Lockhurst used to have a company that would pick up recycling and pay us for the bottles and cans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parent center clean up is making progress. Hoping to have the next Coffee With the Principal there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Active shooter training for staff 9/26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 ask of Principal: Can you please send out a reminder to parents:</w:t>
      </w:r>
    </w:p>
    <w:p w:rsidR="00000000" w:rsidDel="00000000" w:rsidP="00000000" w:rsidRDefault="00000000" w:rsidRPr="00000000" w14:paraId="00000082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the drop off lane is not be blocked or parked in for extended periods of time; </w:t>
      </w:r>
    </w:p>
    <w:p w:rsidR="00000000" w:rsidDel="00000000" w:rsidP="00000000" w:rsidRDefault="00000000" w:rsidRPr="00000000" w14:paraId="00000083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double parking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6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u-turns</w:t>
      </w:r>
    </w:p>
    <w:p w:rsidR="00000000" w:rsidDel="00000000" w:rsidP="00000000" w:rsidRDefault="00000000" w:rsidRPr="00000000" w14:paraId="00000085">
      <w:pPr>
        <w:widowControl w:val="0"/>
        <w:numPr>
          <w:ilvl w:val="1"/>
          <w:numId w:val="6"/>
        </w:numPr>
        <w:spacing w:after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 any extra spots in the faculty lot be auctioned off as a fundraiser? </w:t>
      </w:r>
    </w:p>
    <w:p w:rsidR="00000000" w:rsidDel="00000000" w:rsidP="00000000" w:rsidRDefault="00000000" w:rsidRPr="00000000" w14:paraId="00000086">
      <w:pPr>
        <w:widowControl w:val="0"/>
        <w:spacing w:after="0" w:before="1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Next meeting 10/4/23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Meeting Adjourn: 8:50pm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Attendees: </w:t>
      </w:r>
    </w:p>
    <w:p w:rsidR="00000000" w:rsidDel="00000000" w:rsidP="00000000" w:rsidRDefault="00000000" w:rsidRPr="00000000" w14:paraId="0000008A">
      <w:pPr>
        <w:widowControl w:val="0"/>
        <w:shd w:fill="ffffff" w:val="clear"/>
        <w:spacing w:after="0" w:line="240" w:lineRule="auto"/>
        <w:ind w:left="120" w:right="120" w:firstLine="0"/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2"/>
        </w:numPr>
        <w:shd w:fill="ffffff" w:val="clear"/>
        <w:spacing w:after="0" w:line="240" w:lineRule="auto"/>
        <w:ind w:left="720" w:right="1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Zaira Sherengo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2"/>
        </w:numPr>
        <w:shd w:fill="ffffff" w:val="clear"/>
        <w:spacing w:after="0" w:line="240" w:lineRule="auto"/>
        <w:ind w:left="720" w:right="1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Nicole Hanson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shd w:fill="ffffff" w:val="clear"/>
        <w:spacing w:after="0" w:line="240" w:lineRule="auto"/>
        <w:ind w:left="720" w:right="1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Kari &amp; Luther Staine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 Gersten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Sara Simpson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Ali Pistoresi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Oria Wagner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Josh A.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Jennelle Kidwell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Holli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Sarah Estilai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Dana Gartland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Darcy Pollan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Priya Vekaria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 Tronson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Seliene Hacker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Erika Vasquez-Chilin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Brittany Langer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 Nelson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Lisa Perilstein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Denise Kaplan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Dana Gartland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Brittany Torten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Lauren Levenbrown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Bella, Krista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Ashley Withanage Don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Vivian Robertson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Marie Westbrook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1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Lisa Clumeck Graeff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0DB6"/>
    <w:rPr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90D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olpto.com/blog" TargetMode="External"/><Relationship Id="rId10" Type="http://schemas.openxmlformats.org/officeDocument/2006/relationships/hyperlink" Target="mailto:kategersten@gmail.com" TargetMode="External"/><Relationship Id="rId12" Type="http://schemas.openxmlformats.org/officeDocument/2006/relationships/hyperlink" Target="https://www.lolpto.com/sponsors" TargetMode="External"/><Relationship Id="rId9" Type="http://schemas.openxmlformats.org/officeDocument/2006/relationships/hyperlink" Target="https://www.lolpto.com/sponsor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lolpto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2umKp+2vo1cm+tY2R3mbISqLew==">CgMxLjA4AHIhMW1RSWtaXy1HNVN4VWNBYm9HT1pELXJLOTBVdkNUbk80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2023-08-09T19:28:00Z</dcterms:created>
  <dc:creator>Seliene Hacker</dc:creator>
</cp:coreProperties>
</file>